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6A" w:rsidRPr="00D27870" w:rsidRDefault="00213D6A" w:rsidP="00213D6A">
      <w:pPr>
        <w:pStyle w:val="a5"/>
        <w:jc w:val="center"/>
        <w:rPr>
          <w:rFonts w:ascii="Garamond" w:hAnsi="Garamond"/>
          <w:b/>
          <w:lang w:val="bg-BG"/>
        </w:rPr>
      </w:pPr>
      <w:r>
        <w:rPr>
          <w:rFonts w:ascii="Garamond" w:hAnsi="Garamond"/>
          <w:b/>
          <w:noProof/>
          <w:lang w:val="bg-BG" w:eastAsia="bg-BG"/>
        </w:rPr>
        <w:drawing>
          <wp:anchor distT="0" distB="0" distL="114300" distR="114300" simplePos="0" relativeHeight="251659264" behindDoc="0" locked="0" layoutInCell="1" allowOverlap="1" wp14:anchorId="45FEBCBC" wp14:editId="589B5462">
            <wp:simplePos x="0" y="0"/>
            <wp:positionH relativeFrom="column">
              <wp:posOffset>-661670</wp:posOffset>
            </wp:positionH>
            <wp:positionV relativeFrom="paragraph">
              <wp:posOffset>-394970</wp:posOffset>
            </wp:positionV>
            <wp:extent cx="962660" cy="914400"/>
            <wp:effectExtent l="19050" t="0" r="8890" b="0"/>
            <wp:wrapSquare wrapText="bothSides"/>
            <wp:docPr id="2" name="Content Placeholder 3" descr="лого_С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лого_СОУ.jpg"/>
                    <pic:cNvPicPr>
                      <a:picLocks noChangeAspect="1"/>
                    </pic:cNvPicPr>
                  </pic:nvPicPr>
                  <pic:blipFill>
                    <a:blip r:embed="rId6" cstate="print"/>
                    <a:srcRect/>
                    <a:stretch>
                      <a:fillRect/>
                    </a:stretch>
                  </pic:blipFill>
                  <pic:spPr bwMode="auto">
                    <a:xfrm>
                      <a:off x="0" y="0"/>
                      <a:ext cx="962660" cy="914400"/>
                    </a:xfrm>
                    <a:prstGeom prst="rect">
                      <a:avLst/>
                    </a:prstGeom>
                    <a:gradFill rotWithShape="1">
                      <a:gsLst>
                        <a:gs pos="0">
                          <a:srgbClr val="5E9EFF"/>
                        </a:gs>
                        <a:gs pos="39999">
                          <a:srgbClr val="85C2FF"/>
                        </a:gs>
                        <a:gs pos="70000">
                          <a:srgbClr val="C4D6EB"/>
                        </a:gs>
                        <a:gs pos="100000">
                          <a:srgbClr val="FFEBFA"/>
                        </a:gs>
                      </a:gsLst>
                      <a:path path="rect">
                        <a:fillToRect l="100000" t="100000"/>
                      </a:path>
                    </a:gradFill>
                    <a:ln w="9525">
                      <a:noFill/>
                      <a:miter lim="800000"/>
                      <a:headEnd/>
                      <a:tailEnd/>
                    </a:ln>
                  </pic:spPr>
                </pic:pic>
              </a:graphicData>
            </a:graphic>
          </wp:anchor>
        </w:drawing>
      </w:r>
      <w:r w:rsidRPr="00D27870">
        <w:rPr>
          <w:rFonts w:ascii="Garamond" w:hAnsi="Garamond"/>
          <w:b/>
          <w:lang w:val="bg-BG"/>
        </w:rPr>
        <w:t>Средно Общообразователно училище „Никола Йонков Вапцаров”,</w:t>
      </w:r>
    </w:p>
    <w:p w:rsidR="00213D6A" w:rsidRPr="00D27870" w:rsidRDefault="00213D6A" w:rsidP="00213D6A">
      <w:pPr>
        <w:pStyle w:val="a5"/>
        <w:jc w:val="center"/>
        <w:rPr>
          <w:rFonts w:ascii="Garamond" w:hAnsi="Garamond"/>
          <w:b/>
          <w:lang w:val="bg-BG"/>
        </w:rPr>
      </w:pPr>
      <w:r w:rsidRPr="00D27870">
        <w:rPr>
          <w:rFonts w:ascii="Garamond" w:hAnsi="Garamond"/>
          <w:b/>
          <w:lang w:val="bg-BG"/>
        </w:rPr>
        <w:t xml:space="preserve"> гр. Хаджидимово, </w:t>
      </w:r>
      <w:proofErr w:type="spellStart"/>
      <w:r w:rsidRPr="00D27870">
        <w:rPr>
          <w:rFonts w:ascii="Garamond" w:hAnsi="Garamond"/>
          <w:b/>
          <w:lang w:val="bg-BG"/>
        </w:rPr>
        <w:t>обл</w:t>
      </w:r>
      <w:proofErr w:type="spellEnd"/>
      <w:r w:rsidRPr="00D27870">
        <w:rPr>
          <w:rFonts w:ascii="Garamond" w:hAnsi="Garamond"/>
          <w:b/>
          <w:lang w:val="bg-BG"/>
        </w:rPr>
        <w:t>. Благоевград</w:t>
      </w:r>
    </w:p>
    <w:p w:rsidR="00213D6A" w:rsidRPr="00D27870" w:rsidRDefault="00213D6A" w:rsidP="00213D6A">
      <w:pPr>
        <w:pStyle w:val="a5"/>
        <w:rPr>
          <w:rFonts w:ascii="Garamond" w:hAnsi="Garamond"/>
          <w:b/>
          <w:lang w:val="bg-BG"/>
        </w:rPr>
      </w:pPr>
      <w:r w:rsidRPr="000C0340">
        <w:rPr>
          <w:rFonts w:ascii="Garamond" w:hAnsi="Garamond"/>
          <w:b/>
          <w:lang w:val="ru-RU"/>
        </w:rPr>
        <w:t xml:space="preserve">                 </w:t>
      </w:r>
      <w:r>
        <w:rPr>
          <w:rFonts w:ascii="Garamond" w:hAnsi="Garamond"/>
          <w:b/>
          <w:lang w:val="bg-BG"/>
        </w:rPr>
        <w:t>тел. 0</w:t>
      </w:r>
      <w:r>
        <w:rPr>
          <w:rFonts w:ascii="Garamond" w:hAnsi="Garamond"/>
          <w:b/>
        </w:rPr>
        <w:t>879/4005</w:t>
      </w:r>
      <w:r>
        <w:rPr>
          <w:rFonts w:ascii="Garamond" w:hAnsi="Garamond"/>
          <w:b/>
          <w:lang w:val="bg-BG"/>
        </w:rPr>
        <w:t>55</w:t>
      </w:r>
      <w:r w:rsidRPr="00D27870">
        <w:rPr>
          <w:rFonts w:ascii="Garamond" w:hAnsi="Garamond"/>
          <w:b/>
          <w:lang w:val="bg-BG"/>
        </w:rPr>
        <w:t xml:space="preserve">                             </w:t>
      </w:r>
      <w:r w:rsidRPr="00D27870">
        <w:rPr>
          <w:rFonts w:ascii="Garamond" w:hAnsi="Garamond"/>
          <w:b/>
        </w:rPr>
        <w:t>e</w:t>
      </w:r>
      <w:r w:rsidRPr="000C0340">
        <w:rPr>
          <w:rFonts w:ascii="Garamond" w:hAnsi="Garamond"/>
          <w:b/>
          <w:lang w:val="ru-RU"/>
        </w:rPr>
        <w:t>-</w:t>
      </w:r>
      <w:r w:rsidRPr="00D27870">
        <w:rPr>
          <w:rFonts w:ascii="Garamond" w:hAnsi="Garamond"/>
          <w:b/>
        </w:rPr>
        <w:t>mail</w:t>
      </w:r>
      <w:r w:rsidRPr="000C0340">
        <w:rPr>
          <w:rFonts w:ascii="Garamond" w:hAnsi="Garamond"/>
          <w:b/>
          <w:lang w:val="ru-RU"/>
        </w:rPr>
        <w:t xml:space="preserve">: </w:t>
      </w:r>
      <w:proofErr w:type="spellStart"/>
      <w:r w:rsidRPr="00D27870">
        <w:rPr>
          <w:rFonts w:ascii="Garamond" w:hAnsi="Garamond"/>
          <w:b/>
        </w:rPr>
        <w:t>vaptsarov</w:t>
      </w:r>
      <w:proofErr w:type="spellEnd"/>
      <w:r w:rsidRPr="000C0340">
        <w:rPr>
          <w:rFonts w:ascii="Garamond" w:hAnsi="Garamond"/>
          <w:b/>
          <w:lang w:val="ru-RU"/>
        </w:rPr>
        <w:t>_</w:t>
      </w:r>
      <w:proofErr w:type="spellStart"/>
      <w:r w:rsidRPr="00D27870">
        <w:rPr>
          <w:rFonts w:ascii="Garamond" w:hAnsi="Garamond"/>
          <w:b/>
        </w:rPr>
        <w:t>hdm</w:t>
      </w:r>
      <w:proofErr w:type="spellEnd"/>
      <w:r w:rsidRPr="000C0340">
        <w:rPr>
          <w:rFonts w:ascii="Garamond" w:hAnsi="Garamond"/>
          <w:b/>
          <w:lang w:val="ru-RU"/>
        </w:rPr>
        <w:t>@</w:t>
      </w:r>
      <w:proofErr w:type="spellStart"/>
      <w:r w:rsidRPr="00D27870">
        <w:rPr>
          <w:rFonts w:ascii="Garamond" w:hAnsi="Garamond"/>
          <w:b/>
        </w:rPr>
        <w:t>abv</w:t>
      </w:r>
      <w:proofErr w:type="spellEnd"/>
      <w:r w:rsidRPr="000C0340">
        <w:rPr>
          <w:rFonts w:ascii="Garamond" w:hAnsi="Garamond"/>
          <w:b/>
          <w:lang w:val="ru-RU"/>
        </w:rPr>
        <w:t>.</w:t>
      </w:r>
      <w:proofErr w:type="spellStart"/>
      <w:r w:rsidRPr="00D27870">
        <w:rPr>
          <w:rFonts w:ascii="Garamond" w:hAnsi="Garamond"/>
          <w:b/>
        </w:rPr>
        <w:t>bg</w:t>
      </w:r>
      <w:proofErr w:type="spellEnd"/>
    </w:p>
    <w:p w:rsidR="00213D6A" w:rsidRPr="00503B03" w:rsidRDefault="00213D6A" w:rsidP="00213D6A">
      <w:pPr>
        <w:pStyle w:val="Default"/>
        <w:rPr>
          <w:lang w:val="en-US"/>
        </w:rPr>
      </w:pPr>
      <w:r>
        <w:rPr>
          <w:b/>
          <w:bCs/>
        </w:rPr>
        <w:t xml:space="preserve">                                                                                 </w:t>
      </w:r>
    </w:p>
    <w:p w:rsidR="00213D6A" w:rsidRDefault="00213D6A" w:rsidP="00213D6A">
      <w:pPr>
        <w:pStyle w:val="Default"/>
        <w:jc w:val="right"/>
        <w:rPr>
          <w:lang w:val="en-US"/>
        </w:rPr>
      </w:pPr>
      <w:r>
        <w:t xml:space="preserve"> </w:t>
      </w:r>
    </w:p>
    <w:p w:rsidR="00213D6A" w:rsidRDefault="00213D6A" w:rsidP="00213D6A">
      <w:pPr>
        <w:pStyle w:val="Default"/>
        <w:jc w:val="right"/>
        <w:rPr>
          <w:lang w:val="en-US"/>
        </w:rPr>
      </w:pPr>
    </w:p>
    <w:p w:rsidR="00213D6A" w:rsidRDefault="00213D6A" w:rsidP="00213D6A">
      <w:pPr>
        <w:pStyle w:val="Default"/>
        <w:jc w:val="right"/>
        <w:rPr>
          <w:lang w:val="en-US"/>
        </w:rPr>
      </w:pPr>
    </w:p>
    <w:p w:rsidR="00213D6A" w:rsidRDefault="00213D6A" w:rsidP="00213D6A">
      <w:pPr>
        <w:pStyle w:val="Default"/>
        <w:jc w:val="right"/>
        <w:rPr>
          <w:sz w:val="32"/>
          <w:szCs w:val="32"/>
        </w:rPr>
      </w:pPr>
      <w:r>
        <w:rPr>
          <w:b/>
          <w:bCs/>
          <w:sz w:val="32"/>
          <w:szCs w:val="32"/>
        </w:rPr>
        <w:t xml:space="preserve">Утвърждавам:…………………… </w:t>
      </w:r>
    </w:p>
    <w:p w:rsidR="00213D6A" w:rsidRDefault="00213D6A" w:rsidP="00213D6A">
      <w:pPr>
        <w:pStyle w:val="Default"/>
        <w:jc w:val="right"/>
        <w:rPr>
          <w:sz w:val="32"/>
          <w:szCs w:val="32"/>
        </w:rPr>
      </w:pPr>
      <w:r>
        <w:rPr>
          <w:sz w:val="32"/>
          <w:szCs w:val="32"/>
        </w:rPr>
        <w:t xml:space="preserve">Директор:/Вангелия </w:t>
      </w:r>
      <w:proofErr w:type="spellStart"/>
      <w:r>
        <w:rPr>
          <w:sz w:val="32"/>
          <w:szCs w:val="32"/>
        </w:rPr>
        <w:t>Петрелийска</w:t>
      </w:r>
      <w:proofErr w:type="spellEnd"/>
      <w:r>
        <w:rPr>
          <w:b/>
          <w:bCs/>
          <w:sz w:val="32"/>
          <w:szCs w:val="32"/>
        </w:rPr>
        <w:t xml:space="preserve">/ </w:t>
      </w:r>
    </w:p>
    <w:p w:rsidR="00213D6A" w:rsidRDefault="00213D6A" w:rsidP="00213D6A">
      <w:pPr>
        <w:pStyle w:val="Default"/>
        <w:rPr>
          <w:b/>
          <w:bCs/>
          <w:i/>
          <w:iCs/>
          <w:sz w:val="56"/>
          <w:szCs w:val="56"/>
        </w:rPr>
      </w:pPr>
    </w:p>
    <w:p w:rsidR="00213D6A" w:rsidRDefault="00213D6A" w:rsidP="00213D6A">
      <w:pPr>
        <w:shd w:val="clear" w:color="auto" w:fill="FFFFFF"/>
        <w:spacing w:after="75" w:line="240" w:lineRule="auto"/>
        <w:rPr>
          <w:rFonts w:ascii="Times New Roman" w:eastAsia="Times New Roman" w:hAnsi="Times New Roman" w:cs="Times New Roman"/>
          <w:b/>
          <w:color w:val="000000"/>
          <w:sz w:val="32"/>
          <w:szCs w:val="32"/>
          <w:lang w:eastAsia="bg-BG"/>
        </w:rPr>
      </w:pPr>
    </w:p>
    <w:p w:rsidR="00213D6A" w:rsidRDefault="00213D6A" w:rsidP="00213D6A">
      <w:pPr>
        <w:shd w:val="clear" w:color="auto" w:fill="FFFFFF"/>
        <w:spacing w:after="75" w:line="240" w:lineRule="auto"/>
        <w:jc w:val="center"/>
        <w:rPr>
          <w:rFonts w:ascii="Times New Roman" w:eastAsia="Times New Roman" w:hAnsi="Times New Roman" w:cs="Times New Roman"/>
          <w:b/>
          <w:color w:val="000000"/>
          <w:sz w:val="32"/>
          <w:szCs w:val="32"/>
          <w:lang w:eastAsia="bg-BG"/>
        </w:rPr>
      </w:pPr>
      <w:proofErr w:type="spellStart"/>
      <w:r>
        <w:rPr>
          <w:rFonts w:ascii="Times New Roman" w:eastAsia="Times New Roman" w:hAnsi="Times New Roman" w:cs="Times New Roman"/>
          <w:b/>
          <w:color w:val="000000"/>
          <w:sz w:val="32"/>
          <w:szCs w:val="32"/>
          <w:lang w:eastAsia="bg-BG"/>
        </w:rPr>
        <w:t>К</w:t>
      </w:r>
      <w:r w:rsidRPr="00213D6A">
        <w:rPr>
          <w:rFonts w:ascii="Times New Roman" w:eastAsia="Times New Roman" w:hAnsi="Times New Roman" w:cs="Times New Roman"/>
          <w:b/>
          <w:color w:val="000000"/>
          <w:sz w:val="32"/>
          <w:szCs w:val="32"/>
          <w:lang w:eastAsia="bg-BG"/>
        </w:rPr>
        <w:t>орекционна</w:t>
      </w:r>
      <w:proofErr w:type="spellEnd"/>
      <w:r w:rsidRPr="00213D6A">
        <w:rPr>
          <w:rFonts w:ascii="Times New Roman" w:eastAsia="Times New Roman" w:hAnsi="Times New Roman" w:cs="Times New Roman"/>
          <w:b/>
          <w:color w:val="000000"/>
          <w:sz w:val="32"/>
          <w:szCs w:val="32"/>
          <w:lang w:eastAsia="bg-BG"/>
        </w:rPr>
        <w:t xml:space="preserve"> програма за работа с проблемни ученици</w:t>
      </w:r>
    </w:p>
    <w:p w:rsidR="00213D6A" w:rsidRPr="00213D6A" w:rsidRDefault="00213D6A" w:rsidP="00213D6A">
      <w:pPr>
        <w:shd w:val="clear" w:color="auto" w:fill="FFFFFF"/>
        <w:spacing w:after="75" w:line="240" w:lineRule="auto"/>
        <w:jc w:val="center"/>
        <w:rPr>
          <w:rFonts w:ascii="Times New Roman" w:eastAsia="Times New Roman" w:hAnsi="Times New Roman" w:cs="Times New Roman"/>
          <w:b/>
          <w:color w:val="979797"/>
          <w:sz w:val="24"/>
          <w:szCs w:val="24"/>
          <w:lang w:eastAsia="bg-BG"/>
        </w:rPr>
      </w:pPr>
    </w:p>
    <w:p w:rsidR="00213D6A" w:rsidRPr="00213D6A" w:rsidRDefault="00213D6A" w:rsidP="00213D6A">
      <w:pPr>
        <w:shd w:val="clear" w:color="auto" w:fill="FFFFFF"/>
        <w:spacing w:after="288"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Наскоро видях нещо ужасяващо. Не от тези малките, които да ме стреснат за момент, а от тези, които ме връщат пак и пак към видяното, вълнуват ме, плашат ме, карат ме да мисля, търся отговор, причина, да кроя планове как да се справим, да се питам защо и пак да се завъртам в този кръг от мисли……..</w:t>
      </w:r>
    </w:p>
    <w:p w:rsidR="00213D6A" w:rsidRPr="00213D6A" w:rsidRDefault="00213D6A" w:rsidP="00213D6A">
      <w:pPr>
        <w:shd w:val="clear" w:color="auto" w:fill="FFFFFF"/>
        <w:spacing w:after="0"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 xml:space="preserve">Не става въпрос за убийства, войни или политика, а за едно видео от една класна стая, в която се случва престъпление и не мога да си го обясня и да проумея как се е стигнало до там..... Да, няма бой, но е също толкова тежко за мен да гледам сцената. </w:t>
      </w:r>
    </w:p>
    <w:p w:rsidR="00213D6A" w:rsidRPr="00213D6A" w:rsidRDefault="00213D6A" w:rsidP="00213D6A">
      <w:pPr>
        <w:shd w:val="clear" w:color="auto" w:fill="FFFFFF"/>
        <w:spacing w:after="288"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 xml:space="preserve">Никой проблем с поведението на учениците в клас не се решава с посочване с пръст, търсенето на </w:t>
      </w:r>
      <w:proofErr w:type="spellStart"/>
      <w:r w:rsidRPr="00213D6A">
        <w:rPr>
          <w:rFonts w:ascii="Times New Roman" w:eastAsia="Times New Roman" w:hAnsi="Times New Roman" w:cs="Times New Roman"/>
          <w:color w:val="000000"/>
          <w:sz w:val="24"/>
          <w:szCs w:val="24"/>
          <w:lang w:eastAsia="bg-BG"/>
        </w:rPr>
        <w:t>виновници</w:t>
      </w:r>
      <w:proofErr w:type="spellEnd"/>
      <w:r w:rsidRPr="00213D6A">
        <w:rPr>
          <w:rFonts w:ascii="Times New Roman" w:eastAsia="Times New Roman" w:hAnsi="Times New Roman" w:cs="Times New Roman"/>
          <w:color w:val="000000"/>
          <w:sz w:val="24"/>
          <w:szCs w:val="24"/>
          <w:lang w:eastAsia="bg-BG"/>
        </w:rPr>
        <w:t xml:space="preserve"> и безсмислени заплахи. Родителят на ученика, в ролята си на главен пример за подражание и възпитател, както и  учителят, задаващ тона и атмосферата в час, имат силата да променят ежедневието на децата, а понякога и само единия може да успее.</w:t>
      </w:r>
    </w:p>
    <w:p w:rsidR="00213D6A" w:rsidRPr="00213D6A" w:rsidRDefault="00213D6A" w:rsidP="00213D6A">
      <w:pPr>
        <w:shd w:val="clear" w:color="auto" w:fill="FFFFFF"/>
        <w:spacing w:after="288"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 xml:space="preserve">Поради тази причина реших да ползвам тази така наречена </w:t>
      </w:r>
      <w:proofErr w:type="spellStart"/>
      <w:r w:rsidRPr="00213D6A">
        <w:rPr>
          <w:rFonts w:ascii="Times New Roman" w:eastAsia="Times New Roman" w:hAnsi="Times New Roman" w:cs="Times New Roman"/>
          <w:color w:val="000000"/>
          <w:sz w:val="24"/>
          <w:szCs w:val="24"/>
          <w:lang w:eastAsia="bg-BG"/>
        </w:rPr>
        <w:t>корекционна</w:t>
      </w:r>
      <w:proofErr w:type="spellEnd"/>
      <w:r w:rsidRPr="00213D6A">
        <w:rPr>
          <w:rFonts w:ascii="Times New Roman" w:eastAsia="Times New Roman" w:hAnsi="Times New Roman" w:cs="Times New Roman"/>
          <w:color w:val="000000"/>
          <w:sz w:val="24"/>
          <w:szCs w:val="24"/>
          <w:lang w:eastAsia="bg-BG"/>
        </w:rPr>
        <w:t xml:space="preserve"> програма за работа с проблемни ученици и коригиране на тяхното агресивно поведение не само в училище, но и навън в обществото.</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Когато дадем на трудните си ученици малко отговорност и роля на лидери</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имаме шанса да преобърнем негативната им самооценка в позитивна. Естествено този план може да се окаже нож с две остриета и е необходимо да го прилагаме плавно и на малки стъпки. Можем да започнем с нещо малко, като да помолим ученика да отнесе съобщение до учителската стая и ако се справи да го помолим за нещо по-значително и забележимо, като да помогне на друг ученик, който не се справя.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Проявявайте интерес ежедневно</w:t>
      </w:r>
      <w:r w:rsidRPr="00213D6A">
        <w:rPr>
          <w:rFonts w:ascii="Times New Roman" w:eastAsia="Times New Roman" w:hAnsi="Times New Roman" w:cs="Times New Roman"/>
          <w:color w:val="000000"/>
          <w:sz w:val="24"/>
          <w:szCs w:val="24"/>
          <w:lang w:eastAsia="bg-BG"/>
        </w:rPr>
        <w:t>. С трудните ученици много по-трудно се създава връзка и взаимно уважение. Като учител, трябва да направите всичко възможно учениците да се чувстват забелязани и оценени. Дори просто да поздравявате всяка сутрин проблемните си ученици и да ги питате нещо свързано със спорт или тяхно хоби, ще успеете да демонстрирате интерес и загриженост.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Не приемайте никоя постъпка на проблемен ученик лично</w:t>
      </w:r>
      <w:r w:rsidRPr="00213D6A">
        <w:rPr>
          <w:rFonts w:ascii="Times New Roman" w:eastAsia="Times New Roman" w:hAnsi="Times New Roman" w:cs="Times New Roman"/>
          <w:color w:val="000000"/>
          <w:sz w:val="24"/>
          <w:szCs w:val="24"/>
          <w:lang w:eastAsia="bg-BG"/>
        </w:rPr>
        <w:t xml:space="preserve">. Агресията му/й не е насочена специално към вас, а е отражение на по-дълбок </w:t>
      </w:r>
      <w:r w:rsidRPr="00213D6A">
        <w:rPr>
          <w:rFonts w:ascii="Times New Roman" w:eastAsia="Times New Roman" w:hAnsi="Times New Roman" w:cs="Times New Roman"/>
          <w:color w:val="000000"/>
          <w:sz w:val="24"/>
          <w:szCs w:val="24"/>
          <w:lang w:eastAsia="bg-BG"/>
        </w:rPr>
        <w:lastRenderedPageBreak/>
        <w:t>проблем, съществуващ у детето. Ако започнете да приемате нещата лично, само ще задълбочите негативното отношение помежду ви.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Кажете на проблемните ученици, че разбирате как се чувстват</w:t>
      </w:r>
      <w:r w:rsidRPr="00213D6A">
        <w:rPr>
          <w:rFonts w:ascii="Times New Roman" w:eastAsia="Times New Roman" w:hAnsi="Times New Roman" w:cs="Times New Roman"/>
          <w:color w:val="000000"/>
          <w:sz w:val="28"/>
          <w:szCs w:val="28"/>
          <w:lang w:eastAsia="bg-BG"/>
        </w:rPr>
        <w:t>.</w:t>
      </w:r>
    </w:p>
    <w:p w:rsidR="00213D6A" w:rsidRPr="00213D6A" w:rsidRDefault="00213D6A" w:rsidP="00213D6A">
      <w:p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 xml:space="preserve"> Да изразите разбиране към подбудите им не </w:t>
      </w:r>
      <w:proofErr w:type="spellStart"/>
      <w:r w:rsidRPr="00213D6A">
        <w:rPr>
          <w:rFonts w:ascii="Times New Roman" w:eastAsia="Times New Roman" w:hAnsi="Times New Roman" w:cs="Times New Roman"/>
          <w:color w:val="000000"/>
          <w:sz w:val="24"/>
          <w:szCs w:val="24"/>
          <w:lang w:eastAsia="bg-BG"/>
        </w:rPr>
        <w:t>озачава</w:t>
      </w:r>
      <w:proofErr w:type="spellEnd"/>
      <w:r w:rsidRPr="00213D6A">
        <w:rPr>
          <w:rFonts w:ascii="Times New Roman" w:eastAsia="Times New Roman" w:hAnsi="Times New Roman" w:cs="Times New Roman"/>
          <w:color w:val="000000"/>
          <w:sz w:val="24"/>
          <w:szCs w:val="24"/>
          <w:lang w:eastAsia="bg-BG"/>
        </w:rPr>
        <w:t>, че подкрепяте действията им, но понякога децата имат нуждата да чуят, че чувствата им са истински, естествени, и нормални.</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Поддържайте темпото в ча</w:t>
      </w:r>
      <w:r w:rsidRPr="00213D6A">
        <w:rPr>
          <w:rFonts w:ascii="Times New Roman" w:eastAsia="Times New Roman" w:hAnsi="Times New Roman" w:cs="Times New Roman"/>
          <w:color w:val="000000"/>
          <w:sz w:val="28"/>
          <w:szCs w:val="28"/>
          <w:lang w:eastAsia="bg-BG"/>
        </w:rPr>
        <w:t>с</w:t>
      </w:r>
      <w:r w:rsidRPr="00213D6A">
        <w:rPr>
          <w:rFonts w:ascii="Times New Roman" w:eastAsia="Times New Roman" w:hAnsi="Times New Roman" w:cs="Times New Roman"/>
          <w:color w:val="000000"/>
          <w:sz w:val="24"/>
          <w:szCs w:val="24"/>
          <w:lang w:eastAsia="bg-BG"/>
        </w:rPr>
        <w:t>. Бавното преподаване или непланирани сегменти от часа дават възможност на всички ученици да загубят интерес, смисъл и концентрация, особено проблемните ученици.</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Освободете силата на подходящо високите очаквания</w:t>
      </w:r>
      <w:r w:rsidRPr="00213D6A">
        <w:rPr>
          <w:rFonts w:ascii="Times New Roman" w:eastAsia="Times New Roman" w:hAnsi="Times New Roman" w:cs="Times New Roman"/>
          <w:color w:val="000000"/>
          <w:sz w:val="24"/>
          <w:szCs w:val="24"/>
          <w:lang w:eastAsia="bg-BG"/>
        </w:rPr>
        <w:t>. Въздействието на демонстрираните от вас високи очаквания към всички ученици е потвърдено от множество проучвания. Ако децата не получават чувство за предизвикателство, те губят интерес .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 Тук бих добавила от собствен опит, че за да имате право да изисквате много от тях, трябва да сте готови да им дадете много. Ако влизате неподготвени в час, закъснявате, свеждате уроците си до минимум усилия (като преписване на части от учебника, работа по някакво помагало тип „А сега упражнение 32… А сега упражнение 33…” или използвате стари материали, които и за вас не представляват никакъв интерес, а какво остава за учениците ви), то не можете да очаквате от тях да слушат, да спазват правила или просто да ви уважават като даденост. Много обичам цитата, че понякога учениците ни учат повече от това което сме, отколкото от това, което им преподаваме.</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Пазаренето не е опция</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Свикнете с мисълта, че проблемните ученици са експерти в обещанията, пазаренето и манипулацията. Ако успеят да спазарят с вас отмяна на наказание, изгонване от час или обаждане на родителите, те просто ще повторят постъпката си в бъдеще с надеждата отново да ви спечелят с обещания.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 Аз бих добавила, че добрият учител не е задължително мек, приятен и отзивчив през цялото време. Ако искате да видите промяна в учениците си, имайте система от правила, които да налагате без изключения, за абсолютно всички и без да се поддавате на обещания тип „</w:t>
      </w:r>
      <w:proofErr w:type="spellStart"/>
      <w:r w:rsidRPr="00213D6A">
        <w:rPr>
          <w:rFonts w:ascii="Times New Roman" w:eastAsia="Times New Roman" w:hAnsi="Times New Roman" w:cs="Times New Roman"/>
          <w:color w:val="000000"/>
          <w:sz w:val="24"/>
          <w:szCs w:val="24"/>
          <w:lang w:eastAsia="bg-BG"/>
        </w:rPr>
        <w:t>Госпожооо</w:t>
      </w:r>
      <w:proofErr w:type="spellEnd"/>
      <w:r w:rsidRPr="00213D6A">
        <w:rPr>
          <w:rFonts w:ascii="Times New Roman" w:eastAsia="Times New Roman" w:hAnsi="Times New Roman" w:cs="Times New Roman"/>
          <w:color w:val="000000"/>
          <w:sz w:val="24"/>
          <w:szCs w:val="24"/>
          <w:lang w:eastAsia="bg-BG"/>
        </w:rPr>
        <w:t>, само този път…”</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Подберете най-подходящото време, за да дисциплинирате</w:t>
      </w:r>
      <w:r w:rsidRPr="00213D6A">
        <w:rPr>
          <w:rFonts w:ascii="Times New Roman" w:eastAsia="Times New Roman" w:hAnsi="Times New Roman" w:cs="Times New Roman"/>
          <w:color w:val="000000"/>
          <w:sz w:val="24"/>
          <w:szCs w:val="24"/>
          <w:lang w:eastAsia="bg-BG"/>
        </w:rPr>
        <w:t>. Ако изпуснете нервите си и започнете да крещите на ученик пред съучениците му, само ще предизвикате повече негативни чувства у него или нея, защото по този начин накърнявате авторитета на детето и го унижавате. Дори във вашите очи да не изглежда така, децата са много по-чувствителни от нас. Един разговор извън класната обстановка ще постигне много повече от всяка лекция, заплаха или обида в час.</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Уверете се, че детето разбира, че критикувате постъпката, а не него или нея</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Не използвайте грешките на трудния ученик, за да го обявите за лош човек (или мързелив, глупав, несериозен и т.н.). Ако той или тя свикне да чува за себе си само негативни неща, това ще намали самооценката му/й и ще започне да се проявява още по-агресивно в часовете ви. (</w:t>
      </w:r>
      <w:proofErr w:type="spellStart"/>
      <w:r w:rsidRPr="00213D6A">
        <w:rPr>
          <w:rFonts w:ascii="Times New Roman" w:eastAsia="Times New Roman" w:hAnsi="Times New Roman" w:cs="Times New Roman"/>
          <w:color w:val="000000"/>
          <w:sz w:val="24"/>
          <w:szCs w:val="24"/>
          <w:lang w:eastAsia="bg-BG"/>
        </w:rPr>
        <w:t>Бойнтън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Не питайте</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Учителите често прибягват до разпит на проблемния ученик като форма на търсене на отговорност за поведението им в час. (</w:t>
      </w:r>
      <w:proofErr w:type="spellStart"/>
      <w:r w:rsidRPr="00213D6A">
        <w:rPr>
          <w:rFonts w:ascii="Times New Roman" w:eastAsia="Times New Roman" w:hAnsi="Times New Roman" w:cs="Times New Roman"/>
          <w:color w:val="000000"/>
          <w:sz w:val="24"/>
          <w:szCs w:val="24"/>
          <w:lang w:eastAsia="bg-BG"/>
        </w:rPr>
        <w:t>Линсин</w:t>
      </w:r>
      <w:proofErr w:type="spellEnd"/>
      <w:r w:rsidRPr="00213D6A">
        <w:rPr>
          <w:rFonts w:ascii="Times New Roman" w:eastAsia="Times New Roman" w:hAnsi="Times New Roman" w:cs="Times New Roman"/>
          <w:color w:val="000000"/>
          <w:sz w:val="24"/>
          <w:szCs w:val="24"/>
          <w:lang w:eastAsia="bg-BG"/>
        </w:rPr>
        <w:t>) „Защо го направи? Защо пак си без домашна? Обясни ми защо, че не разбирам вече!  Колко пъти обяснявам…” Въпроси като тези не помагат на детето да види вината си, а го озлобяват. Сърдитите и унижени ученици рядко подобряват поведението си в час.</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Не спорете</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Ако започнете да се карате с учениците си, автоматично получавате равни позиции с тях  в класната стая. А и губите уважението на децата, които бързо ще схванат, че положението се превръща във „вашата дума срещу тяхната.” </w:t>
      </w:r>
      <w:r w:rsidRPr="00213D6A">
        <w:rPr>
          <w:rFonts w:ascii="Times New Roman" w:eastAsia="Times New Roman" w:hAnsi="Times New Roman" w:cs="Times New Roman"/>
          <w:color w:val="000000"/>
          <w:sz w:val="24"/>
          <w:szCs w:val="24"/>
          <w:lang w:eastAsia="bg-BG"/>
        </w:rPr>
        <w:lastRenderedPageBreak/>
        <w:t>(</w:t>
      </w:r>
      <w:proofErr w:type="spellStart"/>
      <w:r w:rsidRPr="00213D6A">
        <w:rPr>
          <w:rFonts w:ascii="Times New Roman" w:eastAsia="Times New Roman" w:hAnsi="Times New Roman" w:cs="Times New Roman"/>
          <w:color w:val="000000"/>
          <w:sz w:val="24"/>
          <w:szCs w:val="24"/>
          <w:lang w:eastAsia="bg-BG"/>
        </w:rPr>
        <w:t>Линсин</w:t>
      </w:r>
      <w:proofErr w:type="spellEnd"/>
      <w:r w:rsidRPr="00213D6A">
        <w:rPr>
          <w:rFonts w:ascii="Times New Roman" w:eastAsia="Times New Roman" w:hAnsi="Times New Roman" w:cs="Times New Roman"/>
          <w:color w:val="000000"/>
          <w:sz w:val="24"/>
          <w:szCs w:val="24"/>
          <w:lang w:eastAsia="bg-BG"/>
        </w:rPr>
        <w:t xml:space="preserve">) Може би наистина най-трудното нещо за един учител е да се научи да контролира чувствата си в емоционални ситуации. Вместо да прибягвате до публичен спор, изведете разговора извън класната стая и не забравяйте да повторите пред всички очакванията си и евентуалните последици от неспазването на правилата. Учтивият учител е по-силен от разярения и </w:t>
      </w:r>
      <w:proofErr w:type="spellStart"/>
      <w:r w:rsidRPr="00213D6A">
        <w:rPr>
          <w:rFonts w:ascii="Times New Roman" w:eastAsia="Times New Roman" w:hAnsi="Times New Roman" w:cs="Times New Roman"/>
          <w:color w:val="000000"/>
          <w:sz w:val="24"/>
          <w:szCs w:val="24"/>
          <w:lang w:eastAsia="bg-BG"/>
        </w:rPr>
        <w:t>невротизиран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Не хвалете без причина</w:t>
      </w:r>
      <w:r w:rsidRPr="00213D6A">
        <w:rPr>
          <w:rFonts w:ascii="Times New Roman" w:eastAsia="Times New Roman" w:hAnsi="Times New Roman" w:cs="Times New Roman"/>
          <w:color w:val="000000"/>
          <w:sz w:val="28"/>
          <w:szCs w:val="28"/>
          <w:lang w:eastAsia="bg-BG"/>
        </w:rPr>
        <w:t>.</w:t>
      </w:r>
      <w:r w:rsidRPr="00213D6A">
        <w:rPr>
          <w:rFonts w:ascii="Times New Roman" w:eastAsia="Times New Roman" w:hAnsi="Times New Roman" w:cs="Times New Roman"/>
          <w:color w:val="000000"/>
          <w:sz w:val="24"/>
          <w:szCs w:val="24"/>
          <w:lang w:eastAsia="bg-BG"/>
        </w:rPr>
        <w:t xml:space="preserve"> Понякога мислим, че ако се държим по-мило с трудните си ученици и ги хвалим дори за най-минималните им постижения, ще ги накараме да ни харесват и слушат повече. Това обаче не помага, а кара ученикът да чувства, че не е на равни начала с останалите и лесно прозира манипулацията ни.  Вместо това, хвалете искрено и целенасочено при истински резултати, за да запазите у всичките си ученици чувството за справедливост и обективност. (</w:t>
      </w:r>
      <w:proofErr w:type="spellStart"/>
      <w:r w:rsidRPr="00213D6A">
        <w:rPr>
          <w:rFonts w:ascii="Times New Roman" w:eastAsia="Times New Roman" w:hAnsi="Times New Roman" w:cs="Times New Roman"/>
          <w:color w:val="000000"/>
          <w:sz w:val="24"/>
          <w:szCs w:val="24"/>
          <w:lang w:eastAsia="bg-BG"/>
        </w:rPr>
        <w:t>Линсин</w:t>
      </w:r>
      <w:proofErr w:type="spellEnd"/>
      <w:r w:rsidRPr="00213D6A">
        <w:rPr>
          <w:rFonts w:ascii="Times New Roman" w:eastAsia="Times New Roman" w:hAnsi="Times New Roman" w:cs="Times New Roman"/>
          <w:color w:val="000000"/>
          <w:sz w:val="24"/>
          <w:szCs w:val="24"/>
          <w:lang w:eastAsia="bg-BG"/>
        </w:rPr>
        <w:t>)</w:t>
      </w:r>
    </w:p>
    <w:p w:rsidR="00213D6A" w:rsidRPr="00213D6A" w:rsidRDefault="00213D6A" w:rsidP="00213D6A">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b/>
          <w:bCs/>
          <w:color w:val="000000"/>
          <w:sz w:val="28"/>
          <w:szCs w:val="28"/>
          <w:lang w:eastAsia="bg-BG"/>
        </w:rPr>
        <w:t>И накрая, не се отказвайте</w:t>
      </w:r>
      <w:r w:rsidRPr="00213D6A">
        <w:rPr>
          <w:rFonts w:ascii="Times New Roman" w:eastAsia="Times New Roman" w:hAnsi="Times New Roman" w:cs="Times New Roman"/>
          <w:color w:val="000000"/>
          <w:sz w:val="24"/>
          <w:szCs w:val="24"/>
          <w:lang w:eastAsia="bg-BG"/>
        </w:rPr>
        <w:t>. Никога не е късно да успеете да се сближите с проблемен ученик, да му вдъхнете доверие, да го насърчите и да му покажете, че колкото и провинения да извършва, вие няма да се откажете от него като човек. Понякога всичко, от което тези деца имат нужда е разбиране, внимание и човешко отношение.</w:t>
      </w:r>
    </w:p>
    <w:p w:rsidR="00213D6A" w:rsidRPr="00213D6A" w:rsidRDefault="00213D6A" w:rsidP="00213D6A">
      <w:pPr>
        <w:shd w:val="clear" w:color="auto" w:fill="FFFFFF"/>
        <w:spacing w:after="0"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br/>
        <w:t>Не е вярно, че няма смисъл. Това са деца и винаги има смисъл, колкото и да е излязла извън контрол ситуацията. Разбирам, че всичко това отнема усилия, нерви, енергия, но толкова много си струва, когато успеем. Разбирам също, че не винаги успяваме, но това не е причина да губим надежда и да ставаме озлобени и черногледи. Дори да се провалим двеста пъти, а да успеем веднъж, си струва. И това не са само думи. Кой друг, ако не ние, има толкова пряк контакт с тези деца и толкова потенциал да преобърне преживяванията им в час? Професията ни е прекрасна, а във всеки проблемен ученик се крие малко човече, което иска да бъде чуто и разбрано.</w:t>
      </w:r>
    </w:p>
    <w:p w:rsidR="00213D6A" w:rsidRPr="00213D6A" w:rsidRDefault="00213D6A" w:rsidP="00213D6A">
      <w:pPr>
        <w:shd w:val="clear" w:color="auto" w:fill="FFFFFF"/>
        <w:spacing w:after="0" w:line="240" w:lineRule="auto"/>
        <w:rPr>
          <w:rFonts w:ascii="Times New Roman" w:eastAsia="Times New Roman" w:hAnsi="Times New Roman" w:cs="Times New Roman"/>
          <w:color w:val="000000"/>
          <w:sz w:val="24"/>
          <w:szCs w:val="24"/>
          <w:lang w:eastAsia="bg-BG"/>
        </w:rPr>
      </w:pPr>
      <w:r w:rsidRPr="00213D6A">
        <w:rPr>
          <w:rFonts w:ascii="Times New Roman" w:eastAsia="Times New Roman" w:hAnsi="Times New Roman" w:cs="Times New Roman"/>
          <w:color w:val="000000"/>
          <w:sz w:val="24"/>
          <w:szCs w:val="24"/>
          <w:lang w:eastAsia="bg-BG"/>
        </w:rPr>
        <w:t xml:space="preserve">Благодаря ви и се надявам, че колкото и дълга да стана статията, има още много за дописване и вие ще ми помогнете да го направим. Каня ви не да се оплакваме, както правим през повечето време, защото с оплакване никой нищо не е постигнал, а да споделим това, което работи в класните ни стаи, това което е постигнало успех и животите, които сме успели да преобърнем. Сигурна съм, че всеки един от вас има богат опит, който да сподели и истории, </w:t>
      </w:r>
      <w:proofErr w:type="spellStart"/>
      <w:r w:rsidRPr="00213D6A">
        <w:rPr>
          <w:rFonts w:ascii="Times New Roman" w:eastAsia="Times New Roman" w:hAnsi="Times New Roman" w:cs="Times New Roman"/>
          <w:color w:val="000000"/>
          <w:sz w:val="24"/>
          <w:szCs w:val="24"/>
          <w:lang w:eastAsia="bg-BG"/>
        </w:rPr>
        <w:t>истории</w:t>
      </w:r>
      <w:proofErr w:type="spellEnd"/>
      <w:r w:rsidRPr="00213D6A">
        <w:rPr>
          <w:rFonts w:ascii="Times New Roman" w:eastAsia="Times New Roman" w:hAnsi="Times New Roman" w:cs="Times New Roman"/>
          <w:color w:val="000000"/>
          <w:sz w:val="24"/>
          <w:szCs w:val="24"/>
          <w:lang w:eastAsia="bg-BG"/>
        </w:rPr>
        <w:t xml:space="preserve">, </w:t>
      </w:r>
      <w:proofErr w:type="spellStart"/>
      <w:r w:rsidRPr="00213D6A">
        <w:rPr>
          <w:rFonts w:ascii="Times New Roman" w:eastAsia="Times New Roman" w:hAnsi="Times New Roman" w:cs="Times New Roman"/>
          <w:color w:val="000000"/>
          <w:sz w:val="24"/>
          <w:szCs w:val="24"/>
          <w:lang w:eastAsia="bg-BG"/>
        </w:rPr>
        <w:t>истории</w:t>
      </w:r>
      <w:proofErr w:type="spellEnd"/>
      <w:r w:rsidRPr="00213D6A">
        <w:rPr>
          <w:rFonts w:ascii="Times New Roman" w:eastAsia="Times New Roman" w:hAnsi="Times New Roman" w:cs="Times New Roman"/>
          <w:color w:val="000000"/>
          <w:sz w:val="24"/>
          <w:szCs w:val="24"/>
          <w:lang w:eastAsia="bg-BG"/>
        </w:rPr>
        <w:t>, които всички чакаме да чуем.</w:t>
      </w:r>
    </w:p>
    <w:p w:rsidR="00C24B1E" w:rsidRDefault="004E00E3">
      <w:pPr>
        <w:rPr>
          <w:rFonts w:ascii="Times New Roman" w:hAnsi="Times New Roman" w:cs="Times New Roman"/>
          <w:sz w:val="24"/>
          <w:szCs w:val="24"/>
          <w:lang w:val="en-US"/>
        </w:rPr>
      </w:pPr>
    </w:p>
    <w:p w:rsidR="004E00E3" w:rsidRDefault="004E00E3">
      <w:pPr>
        <w:rPr>
          <w:rFonts w:ascii="Times New Roman" w:hAnsi="Times New Roman" w:cs="Times New Roman"/>
          <w:sz w:val="24"/>
          <w:szCs w:val="24"/>
          <w:lang w:val="en-US"/>
        </w:rPr>
      </w:pPr>
    </w:p>
    <w:p w:rsidR="004E00E3" w:rsidRDefault="004E00E3">
      <w:pPr>
        <w:rPr>
          <w:rFonts w:ascii="Times New Roman" w:hAnsi="Times New Roman" w:cs="Times New Roman"/>
          <w:sz w:val="24"/>
          <w:szCs w:val="24"/>
          <w:lang w:val="en-US"/>
        </w:rPr>
      </w:pPr>
    </w:p>
    <w:p w:rsidR="004E00E3" w:rsidRDefault="004E00E3">
      <w:pPr>
        <w:rPr>
          <w:rFonts w:ascii="Times New Roman" w:hAnsi="Times New Roman" w:cs="Times New Roman"/>
          <w:sz w:val="24"/>
          <w:szCs w:val="24"/>
          <w:lang w:val="en-US"/>
        </w:rPr>
      </w:pPr>
    </w:p>
    <w:p w:rsidR="004E00E3" w:rsidRDefault="004E00E3">
      <w:pPr>
        <w:rPr>
          <w:rFonts w:ascii="Times New Roman" w:hAnsi="Times New Roman" w:cs="Times New Roman"/>
          <w:sz w:val="24"/>
          <w:szCs w:val="24"/>
          <w:lang w:val="en-US"/>
        </w:rPr>
      </w:pPr>
    </w:p>
    <w:p w:rsidR="004E00E3" w:rsidRDefault="004E00E3">
      <w:pPr>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Педагогически съветник:………………….</w:t>
      </w:r>
    </w:p>
    <w:p w:rsidR="004E00E3" w:rsidRPr="004E00E3" w:rsidRDefault="004E00E3">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/Христина </w:t>
      </w:r>
      <w:proofErr w:type="spellStart"/>
      <w:r>
        <w:rPr>
          <w:rFonts w:ascii="Times New Roman" w:hAnsi="Times New Roman" w:cs="Times New Roman"/>
          <w:sz w:val="24"/>
          <w:szCs w:val="24"/>
        </w:rPr>
        <w:t>Урдева</w:t>
      </w:r>
      <w:proofErr w:type="spellEnd"/>
      <w:r>
        <w:rPr>
          <w:rFonts w:ascii="Times New Roman" w:hAnsi="Times New Roman" w:cs="Times New Roman"/>
          <w:sz w:val="24"/>
          <w:szCs w:val="24"/>
        </w:rPr>
        <w:t>/</w:t>
      </w:r>
    </w:p>
    <w:sectPr w:rsidR="004E00E3" w:rsidRPr="004E0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1B1F"/>
    <w:multiLevelType w:val="multilevel"/>
    <w:tmpl w:val="6632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6A"/>
    <w:rsid w:val="00213D6A"/>
    <w:rsid w:val="003B495B"/>
    <w:rsid w:val="004E00E3"/>
    <w:rsid w:val="00D03A35"/>
    <w:rsid w:val="00D807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D6A"/>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13D6A"/>
    <w:rPr>
      <w:rFonts w:ascii="Tahoma" w:hAnsi="Tahoma" w:cs="Tahoma"/>
      <w:sz w:val="16"/>
      <w:szCs w:val="16"/>
    </w:rPr>
  </w:style>
  <w:style w:type="paragraph" w:customStyle="1" w:styleId="Default">
    <w:name w:val="Default"/>
    <w:rsid w:val="00213D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rsid w:val="00213D6A"/>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a6">
    <w:name w:val="Горен колонтитул Знак"/>
    <w:basedOn w:val="a0"/>
    <w:link w:val="a5"/>
    <w:rsid w:val="00213D6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D6A"/>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13D6A"/>
    <w:rPr>
      <w:rFonts w:ascii="Tahoma" w:hAnsi="Tahoma" w:cs="Tahoma"/>
      <w:sz w:val="16"/>
      <w:szCs w:val="16"/>
    </w:rPr>
  </w:style>
  <w:style w:type="paragraph" w:customStyle="1" w:styleId="Default">
    <w:name w:val="Default"/>
    <w:rsid w:val="00213D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rsid w:val="00213D6A"/>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a6">
    <w:name w:val="Горен колонтитул Знак"/>
    <w:basedOn w:val="a0"/>
    <w:link w:val="a5"/>
    <w:rsid w:val="00213D6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4059">
      <w:bodyDiv w:val="1"/>
      <w:marLeft w:val="0"/>
      <w:marRight w:val="0"/>
      <w:marTop w:val="0"/>
      <w:marBottom w:val="0"/>
      <w:divBdr>
        <w:top w:val="none" w:sz="0" w:space="0" w:color="auto"/>
        <w:left w:val="none" w:sz="0" w:space="0" w:color="auto"/>
        <w:bottom w:val="none" w:sz="0" w:space="0" w:color="auto"/>
        <w:right w:val="none" w:sz="0" w:space="0" w:color="auto"/>
      </w:divBdr>
      <w:divsChild>
        <w:div w:id="1191647139">
          <w:marLeft w:val="0"/>
          <w:marRight w:val="0"/>
          <w:marTop w:val="150"/>
          <w:marBottom w:val="150"/>
          <w:divBdr>
            <w:top w:val="none" w:sz="0" w:space="0" w:color="auto"/>
            <w:left w:val="none" w:sz="0" w:space="0" w:color="auto"/>
            <w:bottom w:val="none" w:sz="0" w:space="0" w:color="auto"/>
            <w:right w:val="none" w:sz="0" w:space="0" w:color="auto"/>
          </w:divBdr>
        </w:div>
        <w:div w:id="669675368">
          <w:marLeft w:val="0"/>
          <w:marRight w:val="0"/>
          <w:marTop w:val="0"/>
          <w:marBottom w:val="0"/>
          <w:divBdr>
            <w:top w:val="none" w:sz="0" w:space="0" w:color="auto"/>
            <w:left w:val="none" w:sz="0" w:space="0" w:color="auto"/>
            <w:bottom w:val="none" w:sz="0" w:space="0" w:color="auto"/>
            <w:right w:val="none" w:sz="0" w:space="0" w:color="auto"/>
          </w:divBdr>
          <w:divsChild>
            <w:div w:id="1248222672">
              <w:marLeft w:val="0"/>
              <w:marRight w:val="225"/>
              <w:marTop w:val="0"/>
              <w:marBottom w:val="75"/>
              <w:divBdr>
                <w:top w:val="none" w:sz="0" w:space="0" w:color="auto"/>
                <w:left w:val="none" w:sz="0" w:space="0" w:color="auto"/>
                <w:bottom w:val="none" w:sz="0" w:space="0" w:color="auto"/>
                <w:right w:val="none" w:sz="0" w:space="0" w:color="auto"/>
              </w:divBdr>
            </w:div>
            <w:div w:id="600993314">
              <w:marLeft w:val="0"/>
              <w:marRight w:val="0"/>
              <w:marTop w:val="0"/>
              <w:marBottom w:val="0"/>
              <w:divBdr>
                <w:top w:val="none" w:sz="0" w:space="0" w:color="auto"/>
                <w:left w:val="none" w:sz="0" w:space="0" w:color="auto"/>
                <w:bottom w:val="none" w:sz="0" w:space="0" w:color="auto"/>
                <w:right w:val="none" w:sz="0" w:space="0" w:color="auto"/>
              </w:divBdr>
              <w:divsChild>
                <w:div w:id="5965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1267</Words>
  <Characters>7222</Characters>
  <Application>Microsoft Office Word</Application>
  <DocSecurity>0</DocSecurity>
  <Lines>60</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2020-09-23T08:24:00Z</cp:lastPrinted>
  <dcterms:created xsi:type="dcterms:W3CDTF">2020-09-23T07:01:00Z</dcterms:created>
  <dcterms:modified xsi:type="dcterms:W3CDTF">2020-09-23T08:24:00Z</dcterms:modified>
</cp:coreProperties>
</file>