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8070DB6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50F6B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</w:p>
    <w:p w14:paraId="16D22F31" w14:textId="69754754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80A53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 </w:t>
      </w:r>
      <w:r w:rsidR="00875D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ООП, РП</w:t>
      </w:r>
      <w:r w:rsidR="00875DF6">
        <w:rPr>
          <w:rFonts w:ascii="Times New Roman" w:hAnsi="Times New Roman" w:cs="Times New Roman"/>
          <w:sz w:val="24"/>
          <w:szCs w:val="24"/>
        </w:rPr>
        <w:t>)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739BD72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350F6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75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F6B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  <w:r w:rsidR="00875DF6">
        <w:rPr>
          <w:rFonts w:ascii="Times New Roman" w:hAnsi="Times New Roman" w:cs="Times New Roman"/>
          <w:b/>
          <w:bCs/>
          <w:sz w:val="24"/>
          <w:szCs w:val="24"/>
        </w:rPr>
        <w:t xml:space="preserve"> (СФО)</w:t>
      </w:r>
    </w:p>
    <w:p w14:paraId="5BA249FF" w14:textId="724E7553" w:rsidR="00D94BB9" w:rsidRPr="00875DF6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6B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350F6B">
        <w:rPr>
          <w:rFonts w:ascii="Times New Roman" w:hAnsi="Times New Roman" w:cs="Times New Roman"/>
          <w:sz w:val="24"/>
          <w:szCs w:val="24"/>
        </w:rPr>
        <w:t xml:space="preserve"> </w:t>
      </w:r>
      <w:r w:rsidRPr="0087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Изпитите са писмени и се провеждат в следния формат – тест по български език и литература и </w:t>
      </w:r>
      <w:r w:rsidR="00F80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есе по </w:t>
      </w:r>
      <w:r w:rsidR="00D27340">
        <w:rPr>
          <w:rFonts w:ascii="Times New Roman" w:hAnsi="Times New Roman" w:cs="Times New Roman"/>
          <w:color w:val="000000" w:themeColor="text1"/>
          <w:sz w:val="24"/>
          <w:szCs w:val="24"/>
        </w:rPr>
        <w:t>житейски</w:t>
      </w:r>
      <w:r w:rsidR="00F80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</w:t>
      </w:r>
      <w:r w:rsidRPr="0087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9144FC" w14:textId="77777777" w:rsidR="00350F6B" w:rsidRPr="00350F6B" w:rsidRDefault="00350F6B" w:rsidP="00350F6B">
      <w:pPr>
        <w:pStyle w:val="a3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0EB024CC" w14:textId="77777777" w:rsidR="00F80A53" w:rsidRPr="00F80A53" w:rsidRDefault="00F80A53" w:rsidP="00F80A53">
      <w:pPr>
        <w:spacing w:after="0" w:line="240" w:lineRule="auto"/>
        <w:ind w:left="141"/>
        <w:jc w:val="center"/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</w:pPr>
      <w:r w:rsidRPr="00F80A53"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  <w:t>Литература</w:t>
      </w:r>
    </w:p>
    <w:p w14:paraId="168058C4" w14:textId="77777777" w:rsidR="00F80A53" w:rsidRPr="00F80A53" w:rsidRDefault="00F80A53" w:rsidP="00F80A53">
      <w:pPr>
        <w:spacing w:after="0" w:line="240" w:lineRule="auto"/>
        <w:ind w:left="141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I</w:t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t>. Просвещение.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1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Джонатан Суифт –романът „Пътешествията на Гъливер“ I глава I част, I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глава II част.</w:t>
      </w:r>
    </w:p>
    <w:p w14:paraId="54DA0296" w14:textId="77777777" w:rsidR="00F80A53" w:rsidRPr="00F80A53" w:rsidRDefault="00F80A53" w:rsidP="00F80A53">
      <w:pPr>
        <w:spacing w:after="0" w:line="240" w:lineRule="auto"/>
        <w:ind w:left="141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val="en-US"/>
        </w:rPr>
        <w:t>II</w:t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t>. Романтизъм.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2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Джордж Байрон –поемата „Дон Жуан“- 8 песен.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3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. Александър С. Пушкин – романът в стихове „Евгений </w:t>
      </w:r>
      <w:proofErr w:type="gramStart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Онегин“</w:t>
      </w:r>
      <w:proofErr w:type="gram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- III и VIII глава</w:t>
      </w:r>
    </w:p>
    <w:p w14:paraId="4AA214DA" w14:textId="77777777" w:rsidR="00F80A53" w:rsidRPr="00F80A53" w:rsidRDefault="00F80A53" w:rsidP="00F80A53">
      <w:pPr>
        <w:spacing w:after="0" w:line="240" w:lineRule="auto"/>
        <w:ind w:left="141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val="en-US"/>
        </w:rPr>
        <w:t>III</w:t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t>. Реализъм.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4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. Оноре дьо Балзак – романът „Дядо </w:t>
      </w:r>
      <w:proofErr w:type="spellStart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Горио</w:t>
      </w:r>
      <w:proofErr w:type="spell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“.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5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. Гюстав Флобер – романът „Мадам </w:t>
      </w:r>
      <w:proofErr w:type="spellStart"/>
      <w:proofErr w:type="gramStart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Бовари</w:t>
      </w:r>
      <w:proofErr w:type="spell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“</w:t>
      </w:r>
      <w:proofErr w:type="gram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- I част VII глава.</w:t>
      </w:r>
    </w:p>
    <w:p w14:paraId="4706B94D" w14:textId="77777777" w:rsidR="00F80A53" w:rsidRPr="00F80A53" w:rsidRDefault="00F80A53" w:rsidP="00F80A53">
      <w:pPr>
        <w:spacing w:after="0" w:line="240" w:lineRule="auto"/>
        <w:ind w:left="141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val="en-US"/>
        </w:rPr>
        <w:t>IV</w:t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t>. Модернизъм.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6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 xml:space="preserve"> 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Шарл Бодлер - стихотворението „Сплин“.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7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. Пол Верлен – стихотворението „Есенна </w:t>
      </w:r>
      <w:proofErr w:type="gramStart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песен“</w:t>
      </w:r>
      <w:proofErr w:type="gram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</w:t>
      </w:r>
    </w:p>
    <w:p w14:paraId="67FF8B19" w14:textId="77777777" w:rsidR="00F80A53" w:rsidRPr="00F80A53" w:rsidRDefault="00F80A53" w:rsidP="00F80A53">
      <w:pPr>
        <w:spacing w:after="0" w:line="240" w:lineRule="auto"/>
        <w:ind w:left="141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val="en-US"/>
        </w:rPr>
        <w:t>V</w:t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t>. Българско възраждане.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8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Паисий Хилендарски „История славянобългарска“. Предисловие.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9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. Петко Р. Славейков - поемата „Изворът на </w:t>
      </w:r>
      <w:proofErr w:type="gramStart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Белоногата“</w:t>
      </w:r>
      <w:proofErr w:type="gram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1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0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Христо Ботев – „Майце си“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1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1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Христо Ботев –„Моята молитва“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1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2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Христо Ботев –„Хаджи Димитър“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1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3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Христо Ботев – „Обесването на Васил Левски“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14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 Христо Ботев – „Странник“</w:t>
      </w:r>
    </w:p>
    <w:p w14:paraId="51882CE6" w14:textId="77777777" w:rsidR="00F80A53" w:rsidRPr="00F80A53" w:rsidRDefault="00F80A53" w:rsidP="00F80A53">
      <w:pPr>
        <w:spacing w:after="0" w:line="240" w:lineRule="auto"/>
        <w:ind w:left="141"/>
        <w:jc w:val="center"/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</w:pP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  <w:t>Български език</w:t>
      </w:r>
    </w:p>
    <w:p w14:paraId="702F6631" w14:textId="77777777" w:rsidR="00F80A53" w:rsidRPr="00F80A53" w:rsidRDefault="00F80A53" w:rsidP="00F80A53">
      <w:pPr>
        <w:spacing w:after="0" w:line="240" w:lineRule="auto"/>
        <w:ind w:left="141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F80A53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lastRenderedPageBreak/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1. Текстът като смислово и езиково единство.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2. Научен стил.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3. Официално-делови стил.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 xml:space="preserve">4. Публицистичен </w:t>
      </w:r>
      <w:proofErr w:type="spellStart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стил.Език</w:t>
      </w:r>
      <w:proofErr w:type="spell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на медиите.</w:t>
      </w:r>
      <w:r w:rsidRPr="00F80A53">
        <w:rPr>
          <w:rFonts w:ascii="Times New Roman" w:eastAsia="Times New Roman" w:hAnsi="Times New Roman" w:cs="Times New Roman"/>
          <w:sz w:val="24"/>
          <w:szCs w:val="24"/>
        </w:rPr>
        <w:br/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5. Активна и пасивна лексика. </w:t>
      </w:r>
      <w:proofErr w:type="spellStart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Пароними</w:t>
      </w:r>
      <w:proofErr w:type="spellEnd"/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t>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6. Речево поведение при участие в диалог и дискусия.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7. Публично изказване по житейски проблем.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8. Резюме.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9. Заявление.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10. Делово писмо.</w:t>
      </w:r>
      <w:r w:rsidRPr="00F80A53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11. CV.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6216E00D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8D70F" w14:textId="77C22150" w:rsidR="00A67420" w:rsidRDefault="00A67420" w:rsidP="00A67420">
      <w:pPr>
        <w:spacing w:after="0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1.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Учебник по литература –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Изд.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„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Бг учебник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”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–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Мариана Христова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,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Мариана Бакърджиева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,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Албена </w:t>
      </w:r>
      <w:proofErr w:type="spellStart"/>
      <w:r>
        <w:rPr>
          <w:rFonts w:ascii="TimesNewRoman" w:eastAsia="Times New Roman" w:hAnsi="TimesNewRoman" w:cs="Times New Roman"/>
          <w:color w:val="000000"/>
          <w:sz w:val="24"/>
          <w:szCs w:val="24"/>
        </w:rPr>
        <w:t>Руневска</w:t>
      </w:r>
      <w:proofErr w:type="spellEnd"/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, 2018</w:t>
      </w:r>
    </w:p>
    <w:p w14:paraId="5F806367" w14:textId="7B8FB8A5" w:rsidR="00ED6EBE" w:rsidRPr="00A67420" w:rsidRDefault="00350F6B" w:rsidP="00A67420">
      <w:pPr>
        <w:spacing w:after="0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2.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Учебник по български език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–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И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зд.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„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Бг учебник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”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– Павлина Върбанова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, </w:t>
      </w:r>
      <w:r w:rsidR="00A67420">
        <w:rPr>
          <w:rFonts w:ascii="TimesNewRoman" w:eastAsia="Times New Roman" w:hAnsi="TimesNewRoman" w:cs="Times New Roman"/>
          <w:color w:val="000000"/>
          <w:sz w:val="24"/>
          <w:szCs w:val="24"/>
        </w:rPr>
        <w:t>Никола Паскалев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, Петя Маркова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,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201</w:t>
      </w:r>
      <w:r w:rsidR="00A67420">
        <w:rPr>
          <w:rFonts w:ascii="TimesNewRoman" w:eastAsia="Times New Roman" w:hAnsi="TimesNewRoman" w:cs="Times New Roman"/>
          <w:color w:val="000000"/>
          <w:sz w:val="24"/>
          <w:szCs w:val="24"/>
        </w:rPr>
        <w:t>8</w:t>
      </w: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D34FF0" w14:textId="10CCB33E" w:rsidR="00350F6B" w:rsidRPr="00350F6B" w:rsidRDefault="00ED6EBE" w:rsidP="00350F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18050F0B" w14:textId="1E3D19F2" w:rsidR="00350F6B" w:rsidRDefault="00350F6B" w:rsidP="00350F6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0410926" w14:textId="77777777" w:rsidR="003329AD" w:rsidRDefault="003329AD" w:rsidP="003329AD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Крайната оценка от изпита се формира като средноаритметична от оценките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на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:</w:t>
      </w:r>
    </w:p>
    <w:p w14:paraId="39961C89" w14:textId="77777777" w:rsidR="003329AD" w:rsidRDefault="003329AD" w:rsidP="003329AD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</w:p>
    <w:p w14:paraId="505AE052" w14:textId="77777777" w:rsidR="003329AD" w:rsidRDefault="003329AD" w:rsidP="003329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</w:rPr>
        <w:t>ТЕСТА по български език и литература</w:t>
      </w:r>
    </w:p>
    <w:p w14:paraId="413A6755" w14:textId="02E1ACD7" w:rsidR="003329AD" w:rsidRDefault="00A67420" w:rsidP="003329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Есе по </w:t>
      </w:r>
      <w:r w:rsidR="00D27340">
        <w:rPr>
          <w:rFonts w:ascii="TimesNewRoman" w:eastAsia="Times New Roman" w:hAnsi="TimesNewRoman" w:cs="Times New Roman"/>
          <w:color w:val="000000"/>
          <w:sz w:val="24"/>
          <w:szCs w:val="24"/>
        </w:rPr>
        <w:t>житейски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проблем</w:t>
      </w:r>
      <w:r w:rsidR="003329A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, </w:t>
      </w:r>
    </w:p>
    <w:p w14:paraId="05B2736B" w14:textId="18302119" w:rsidR="003329AD" w:rsidRPr="003329AD" w:rsidRDefault="003329AD" w:rsidP="003329AD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>
        <w:rPr>
          <w:rFonts w:ascii="TimesNewRoman" w:eastAsia="Times New Roman" w:hAnsi="TimesNewRoman" w:cs="Times New Roman" w:hint="eastAsia"/>
          <w:color w:val="000000"/>
          <w:sz w:val="24"/>
          <w:szCs w:val="24"/>
          <w:lang w:val="en-US"/>
        </w:rPr>
        <w:t>к</w:t>
      </w:r>
      <w:proofErr w:type="spellStart"/>
      <w:r>
        <w:rPr>
          <w:rFonts w:ascii="TimesNewRoman" w:eastAsia="Times New Roman" w:hAnsi="TimesNewRoman" w:cs="Times New Roman"/>
          <w:color w:val="000000"/>
          <w:sz w:val="24"/>
          <w:szCs w:val="24"/>
        </w:rPr>
        <w:t>ато</w:t>
      </w:r>
      <w:proofErr w:type="spellEnd"/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3329A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членовете на училищната комисия по оценяването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формират оценката </w:t>
      </w:r>
      <w:r w:rsidRPr="003329AD">
        <w:rPr>
          <w:rFonts w:ascii="TimesNewRoman" w:eastAsia="Times New Roman" w:hAnsi="TimesNewRoman" w:cs="Times New Roman"/>
          <w:color w:val="000000"/>
          <w:sz w:val="24"/>
          <w:szCs w:val="24"/>
        </w:rPr>
        <w:t>с точност до единица.</w:t>
      </w:r>
    </w:p>
    <w:p w14:paraId="34AF540A" w14:textId="652B6F21" w:rsid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E5338C9" w14:textId="77777777" w:rsidR="00875DF6" w:rsidRDefault="00875DF6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30C7A0" w14:textId="77777777" w:rsidR="00875DF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</w:t>
      </w:r>
      <w:r w:rsidR="00875DF6">
        <w:rPr>
          <w:rFonts w:ascii="Times New Roman" w:hAnsi="Times New Roman" w:cs="Times New Roman"/>
          <w:b/>
          <w:bCs/>
          <w:sz w:val="24"/>
          <w:szCs w:val="24"/>
        </w:rPr>
        <w:t>и учителите по БЕЛ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EEC3EA" w14:textId="77777777" w:rsidR="00875DF6" w:rsidRDefault="00875DF6" w:rsidP="00875D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Заприна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Глушкова</w:t>
      </w:r>
    </w:p>
    <w:p w14:paraId="5F190F63" w14:textId="77777777" w:rsidR="00875DF6" w:rsidRDefault="00875DF6" w:rsidP="00875D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Мамова</w:t>
      </w:r>
      <w:proofErr w:type="spellEnd"/>
    </w:p>
    <w:p w14:paraId="092D142B" w14:textId="1274BDA0" w:rsidR="00ED6EBE" w:rsidRPr="00875DF6" w:rsidRDefault="00875DF6" w:rsidP="00875D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Мария Терзиева 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20F1"/>
    <w:multiLevelType w:val="hybridMultilevel"/>
    <w:tmpl w:val="74A682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6B42"/>
    <w:multiLevelType w:val="hybridMultilevel"/>
    <w:tmpl w:val="3E440B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C92"/>
    <w:multiLevelType w:val="hybridMultilevel"/>
    <w:tmpl w:val="5C42E7F0"/>
    <w:lvl w:ilvl="0" w:tplc="818E9840">
      <w:start w:val="1"/>
      <w:numFmt w:val="upperRoman"/>
      <w:lvlText w:val="%1."/>
      <w:lvlJc w:val="right"/>
      <w:pPr>
        <w:ind w:left="501" w:hanging="360"/>
      </w:pPr>
      <w:rPr>
        <w:b/>
        <w:bCs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7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6"/>
  </w:num>
  <w:num w:numId="7" w16cid:durableId="560403677">
    <w:abstractNumId w:val="5"/>
  </w:num>
  <w:num w:numId="8" w16cid:durableId="4673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20239"/>
    <w:rsid w:val="001C4E88"/>
    <w:rsid w:val="00290E0F"/>
    <w:rsid w:val="003329AD"/>
    <w:rsid w:val="00350F6B"/>
    <w:rsid w:val="006710E9"/>
    <w:rsid w:val="00875DF6"/>
    <w:rsid w:val="008D04B3"/>
    <w:rsid w:val="00A67420"/>
    <w:rsid w:val="00CC7D66"/>
    <w:rsid w:val="00D27340"/>
    <w:rsid w:val="00D94BB9"/>
    <w:rsid w:val="00ED6EBE"/>
    <w:rsid w:val="00F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paragraph" w:styleId="a4">
    <w:name w:val="footnote text"/>
    <w:basedOn w:val="a"/>
    <w:link w:val="a5"/>
    <w:unhideWhenUsed/>
    <w:rsid w:val="0033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од линия Знак"/>
    <w:basedOn w:val="a0"/>
    <w:link w:val="a4"/>
    <w:rsid w:val="003329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332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2022-11-25T11:27:00Z</dcterms:created>
  <dcterms:modified xsi:type="dcterms:W3CDTF">2022-11-25T11:27:00Z</dcterms:modified>
</cp:coreProperties>
</file>