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2297C36" w:rsidR="00D94BB9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История и цивилизация</w:t>
      </w:r>
    </w:p>
    <w:p w14:paraId="16D22F31" w14:textId="165BCEC4" w:rsidR="00D94BB9" w:rsidRPr="00330A41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43672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29933E69" w:rsidR="00D94BB9" w:rsidRPr="005722CD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722CD">
        <w:rPr>
          <w:rFonts w:ascii="Times New Roman" w:hAnsi="Times New Roman" w:cs="Times New Roman"/>
          <w:b/>
          <w:bCs/>
          <w:sz w:val="24"/>
          <w:szCs w:val="24"/>
          <w:lang w:val="en-US"/>
        </w:rPr>
        <w:t>I .</w:t>
      </w:r>
      <w:r w:rsidRPr="005722CD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gramEnd"/>
      <w:r w:rsidRPr="005722CD">
        <w:rPr>
          <w:rFonts w:ascii="Times New Roman" w:hAnsi="Times New Roman" w:cs="Times New Roman"/>
          <w:b/>
          <w:bCs/>
          <w:sz w:val="24"/>
          <w:szCs w:val="24"/>
        </w:rPr>
        <w:t xml:space="preserve"> на обучение</w:t>
      </w:r>
      <w:r w:rsidRPr="005722CD">
        <w:rPr>
          <w:rFonts w:ascii="Times New Roman" w:hAnsi="Times New Roman" w:cs="Times New Roman"/>
          <w:sz w:val="24"/>
          <w:szCs w:val="24"/>
        </w:rPr>
        <w:t xml:space="preserve"> - СФО</w:t>
      </w:r>
    </w:p>
    <w:p w14:paraId="5BA249FF" w14:textId="10CE1099" w:rsidR="00D94BB9" w:rsidRPr="005722CD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D94BB9" w:rsidRPr="005722CD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="00D94BB9" w:rsidRPr="005722CD">
        <w:rPr>
          <w:rFonts w:ascii="Times New Roman" w:hAnsi="Times New Roman" w:cs="Times New Roman"/>
          <w:sz w:val="24"/>
          <w:szCs w:val="24"/>
        </w:rPr>
        <w:t xml:space="preserve"> </w:t>
      </w:r>
      <w:r w:rsidRPr="005722CD">
        <w:rPr>
          <w:rFonts w:ascii="Times New Roman" w:hAnsi="Times New Roman" w:cs="Times New Roman"/>
          <w:sz w:val="24"/>
          <w:szCs w:val="24"/>
        </w:rPr>
        <w:t>тест</w:t>
      </w:r>
    </w:p>
    <w:p w14:paraId="25EDEBB8" w14:textId="4C5F77E0" w:rsidR="00D94BB9" w:rsidRPr="005722CD" w:rsidRDefault="00330A41" w:rsidP="00330A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72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D94BB9" w:rsidRPr="005722CD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3FF4364" w14:textId="530E9C1C" w:rsidR="00643672" w:rsidRPr="005722CD" w:rsidRDefault="00643672" w:rsidP="00643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>1. Международните отношения в навечерието на Втората световна война.                                                                                                                                                                  2. И</w:t>
      </w:r>
      <w:r w:rsidR="00331441" w:rsidRPr="005722CD">
        <w:rPr>
          <w:rFonts w:ascii="Times New Roman" w:hAnsi="Times New Roman" w:cs="Times New Roman"/>
          <w:sz w:val="24"/>
          <w:szCs w:val="24"/>
        </w:rPr>
        <w:t>з</w:t>
      </w:r>
      <w:r w:rsidRPr="005722CD">
        <w:rPr>
          <w:rFonts w:ascii="Times New Roman" w:hAnsi="Times New Roman" w:cs="Times New Roman"/>
          <w:sz w:val="24"/>
          <w:szCs w:val="24"/>
        </w:rPr>
        <w:t xml:space="preserve">бухването на Втората световна война.                                                                                                                                                             3. Участието на България във Втората световна война.                                                                                                                                                           </w:t>
      </w:r>
      <w:r w:rsidR="00331441" w:rsidRPr="005722CD">
        <w:rPr>
          <w:rFonts w:ascii="Times New Roman" w:hAnsi="Times New Roman" w:cs="Times New Roman"/>
          <w:sz w:val="24"/>
          <w:szCs w:val="24"/>
        </w:rPr>
        <w:t>4. Икономиче</w:t>
      </w:r>
      <w:r w:rsidRPr="005722CD">
        <w:rPr>
          <w:rFonts w:ascii="Times New Roman" w:hAnsi="Times New Roman" w:cs="Times New Roman"/>
          <w:sz w:val="24"/>
          <w:szCs w:val="24"/>
        </w:rPr>
        <w:t xml:space="preserve">ско развитие на държавите с демократичен тип управление.                                                                                                                                                  5. Световната икономическа криза.                                                                                                                                         6. Международни организации.                                                                                                                    </w:t>
      </w:r>
    </w:p>
    <w:p w14:paraId="42C90049" w14:textId="77777777" w:rsidR="00643672" w:rsidRPr="005722CD" w:rsidRDefault="00643672" w:rsidP="00643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 xml:space="preserve">7. Деколонизация.                                                                                                                                           </w:t>
      </w:r>
    </w:p>
    <w:p w14:paraId="341CC9C3" w14:textId="77777777" w:rsidR="00643672" w:rsidRPr="005722CD" w:rsidRDefault="00643672" w:rsidP="00643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 xml:space="preserve"> 8. Източния блок.                                                                                                                                     </w:t>
      </w:r>
    </w:p>
    <w:p w14:paraId="4F74FE21" w14:textId="77777777" w:rsidR="00643672" w:rsidRPr="005722CD" w:rsidRDefault="00643672" w:rsidP="00643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 xml:space="preserve"> 9.Краят на тоталитарните режими.                                                                                                                                10. Падането на режима на Тодор Живков.                                                                                                                                11. Изграждане на обединена Европа.                                                                                                                                                12. Икономическо развитие на западна Европа.                                                                                                                             13. Глобални проблеми на съвременния свят.                                                                                                                          </w:t>
      </w:r>
    </w:p>
    <w:p w14:paraId="3ED2A945" w14:textId="778B5903" w:rsidR="004E2519" w:rsidRPr="005722CD" w:rsidRDefault="004E2519" w:rsidP="004E2519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</w:t>
      </w:r>
    </w:p>
    <w:p w14:paraId="6F5E211E" w14:textId="43D730C9" w:rsidR="00D94BB9" w:rsidRPr="005722CD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D94BB9" w:rsidRPr="005722CD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Pr="005722CD">
        <w:rPr>
          <w:rFonts w:ascii="Times New Roman" w:hAnsi="Times New Roman" w:cs="Times New Roman"/>
          <w:sz w:val="24"/>
          <w:szCs w:val="24"/>
        </w:rPr>
        <w:t xml:space="preserve">-учебното съдържание за </w:t>
      </w:r>
      <w:r w:rsidR="00643672" w:rsidRPr="005722C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722CD"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7AB7ADE1" w14:textId="2BC39731" w:rsidR="00D94BB9" w:rsidRPr="005722CD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67CC84" w14:textId="1B7508B4" w:rsidR="00ED6EBE" w:rsidRPr="005722CD" w:rsidRDefault="00330A41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72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ED6EBE" w:rsidRPr="005722CD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Pr="005722CD">
        <w:rPr>
          <w:rFonts w:ascii="Times New Roman" w:hAnsi="Times New Roman" w:cs="Times New Roman"/>
          <w:sz w:val="24"/>
          <w:szCs w:val="24"/>
        </w:rPr>
        <w:t>-скала за оценка</w:t>
      </w:r>
    </w:p>
    <w:p w14:paraId="4DC6B2D5" w14:textId="3206F6FB" w:rsidR="00ED6EBE" w:rsidRPr="005722CD" w:rsidRDefault="00ED6EBE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Pr="005722CD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B166A07" w14:textId="55EE71F9" w:rsidR="00ED6EBE" w:rsidRPr="005722CD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379738CC" w14:textId="3F6AADB2" w:rsidR="00ED6EBE" w:rsidRPr="005722CD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92D142B" w14:textId="5920E62F" w:rsidR="00ED6EBE" w:rsidRPr="005722CD" w:rsidRDefault="00ED6EBE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119061645"/>
      <w:r w:rsidRPr="005722CD">
        <w:rPr>
          <w:rFonts w:ascii="Times New Roman" w:hAnsi="Times New Roman" w:cs="Times New Roman"/>
          <w:sz w:val="24"/>
          <w:szCs w:val="24"/>
        </w:rPr>
        <w:t>Изготвил:…………………..</w:t>
      </w:r>
    </w:p>
    <w:bookmarkEnd w:id="1"/>
    <w:p w14:paraId="6F03CCD4" w14:textId="4D493386" w:rsidR="00D94BB9" w:rsidRPr="005722CD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2CD"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 w:rsidRPr="005722CD">
        <w:rPr>
          <w:rFonts w:ascii="Times New Roman" w:hAnsi="Times New Roman" w:cs="Times New Roman"/>
          <w:sz w:val="24"/>
          <w:szCs w:val="24"/>
        </w:rPr>
        <w:t>К.Караянев</w:t>
      </w:r>
      <w:proofErr w:type="spellEnd"/>
      <w:r w:rsidRPr="005722CD">
        <w:rPr>
          <w:rFonts w:ascii="Times New Roman" w:hAnsi="Times New Roman" w:cs="Times New Roman"/>
          <w:sz w:val="24"/>
          <w:szCs w:val="24"/>
        </w:rPr>
        <w:t>/</w:t>
      </w:r>
    </w:p>
    <w:p w14:paraId="4BFA09FC" w14:textId="525DD7E5" w:rsidR="00D94BB9" w:rsidRPr="005722CD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5722CD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4BB9" w:rsidRPr="0057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3464">
    <w:abstractNumId w:val="5"/>
  </w:num>
  <w:num w:numId="2" w16cid:durableId="330376282">
    <w:abstractNumId w:val="1"/>
  </w:num>
  <w:num w:numId="3" w16cid:durableId="714699869">
    <w:abstractNumId w:val="2"/>
  </w:num>
  <w:num w:numId="4" w16cid:durableId="726151529">
    <w:abstractNumId w:val="3"/>
  </w:num>
  <w:num w:numId="5" w16cid:durableId="257174194">
    <w:abstractNumId w:val="0"/>
  </w:num>
  <w:num w:numId="6" w16cid:durableId="168821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764A"/>
    <w:rsid w:val="00072AAD"/>
    <w:rsid w:val="000F347B"/>
    <w:rsid w:val="001C4E88"/>
    <w:rsid w:val="00290E0F"/>
    <w:rsid w:val="00330A41"/>
    <w:rsid w:val="00331441"/>
    <w:rsid w:val="00406CBE"/>
    <w:rsid w:val="004E2519"/>
    <w:rsid w:val="00526805"/>
    <w:rsid w:val="005400AE"/>
    <w:rsid w:val="0054067E"/>
    <w:rsid w:val="005722CD"/>
    <w:rsid w:val="00643672"/>
    <w:rsid w:val="006710E9"/>
    <w:rsid w:val="008D04B3"/>
    <w:rsid w:val="009A61C5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A5D9E07F-39CF-4AD4-AAE5-357FAA7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paragraph" w:styleId="a4">
    <w:name w:val="No Spacing"/>
    <w:uiPriority w:val="1"/>
    <w:qFormat/>
    <w:rsid w:val="00330A41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2022-11-27T06:22:00Z</dcterms:created>
  <dcterms:modified xsi:type="dcterms:W3CDTF">2022-11-27T06:22:00Z</dcterms:modified>
</cp:coreProperties>
</file>