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7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325581E1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6B5">
        <w:rPr>
          <w:rFonts w:ascii="Times New Roman" w:hAnsi="Times New Roman" w:cs="Times New Roman"/>
          <w:sz w:val="24"/>
          <w:szCs w:val="24"/>
        </w:rPr>
        <w:t>философия</w:t>
      </w:r>
    </w:p>
    <w:p w14:paraId="16D22F31" w14:textId="6C847014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55E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074FBC18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>Изпитът е писмен и се провежда като</w:t>
      </w:r>
      <w:r w:rsidR="00926069">
        <w:rPr>
          <w:rFonts w:ascii="Times New Roman" w:hAnsi="Times New Roman" w:cs="Times New Roman"/>
          <w:sz w:val="24"/>
          <w:szCs w:val="24"/>
        </w:rPr>
        <w:t xml:space="preserve"> разработване на 2 въпроса от съдържанието 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по </w:t>
      </w:r>
      <w:r w:rsidR="000356B5">
        <w:rPr>
          <w:rFonts w:ascii="Times New Roman" w:hAnsi="Times New Roman" w:cs="Times New Roman"/>
          <w:sz w:val="24"/>
          <w:szCs w:val="24"/>
        </w:rPr>
        <w:t>философия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 за </w:t>
      </w:r>
      <w:r w:rsidR="00926069">
        <w:rPr>
          <w:rFonts w:ascii="Times New Roman" w:hAnsi="Times New Roman" w:cs="Times New Roman"/>
          <w:sz w:val="24"/>
          <w:szCs w:val="24"/>
        </w:rPr>
        <w:t>дес</w:t>
      </w:r>
      <w:r w:rsidR="00255304" w:rsidRPr="00255304">
        <w:rPr>
          <w:rFonts w:ascii="Times New Roman" w:hAnsi="Times New Roman" w:cs="Times New Roman"/>
          <w:sz w:val="24"/>
          <w:szCs w:val="24"/>
        </w:rPr>
        <w:t>ети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7C47EC8" w14:textId="5EA0272A" w:rsidR="005B163F" w:rsidRPr="00A55EFA" w:rsidRDefault="00A04CE1" w:rsidP="00A867CB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Философията като критика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2.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Философията като теория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3.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Логика и мислене    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4.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Основни логически закони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5.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Аргументация на теза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6.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Мислене и език    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7.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Дефиниция на термини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8.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Дедукция                    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9.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Индукция                      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10.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Условни и дизюнктивни аргументи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11.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Избор на стратегия за защита на теза – правила и грешки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12.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Философията като учение за първопричините на съществуващото и устройството на Космоса.                  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13.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Раждането на метафизиката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14.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Единството на света и неговото многообразие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15.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Светът и човекът като Божии творения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16.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Вяра и разум           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17.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Философия и спасение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18.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Рационализъм и познание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19.</w:t>
      </w:r>
      <w:r w:rsidR="005B163F" w:rsidRPr="00A55EFA">
        <w:rPr>
          <w:rFonts w:ascii="Times New Roman" w:hAnsi="Times New Roman" w:cs="Times New Roman"/>
          <w:sz w:val="24"/>
          <w:szCs w:val="24"/>
        </w:rPr>
        <w:t xml:space="preserve">Сетива и разум                           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t>20.</w:t>
      </w:r>
      <w:r w:rsidR="005B163F" w:rsidRPr="00A55EFA">
        <w:rPr>
          <w:rFonts w:ascii="Times New Roman" w:hAnsi="Times New Roman" w:cs="Times New Roman"/>
          <w:sz w:val="24"/>
          <w:szCs w:val="24"/>
        </w:rPr>
        <w:t>Критическата философия</w:t>
      </w:r>
      <w:r w:rsidRPr="00A55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21.Човекът като обществено същество                                                                                               22.Личността и нейното социално битие                                                                                                      23.Език и власт                                                                                                                                      24.Справедливост и право                                                                                                                                 25.Права и свободи                                                                                                                                     26.Същност и възникване на държавата                                                                                                  </w:t>
      </w:r>
      <w:r w:rsidRPr="00A55EFA">
        <w:rPr>
          <w:rFonts w:ascii="Times New Roman" w:hAnsi="Times New Roman" w:cs="Times New Roman"/>
          <w:sz w:val="24"/>
          <w:szCs w:val="24"/>
        </w:rPr>
        <w:lastRenderedPageBreak/>
        <w:t>27.Идеите за обществен договор и правова държава                                                                     28.Държава, политика и управление                                                                                                                29.Гражданското общество</w:t>
      </w:r>
    </w:p>
    <w:p w14:paraId="4AEBF487" w14:textId="5910AA32" w:rsidR="00D94BB9" w:rsidRPr="00A55EFA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5F806367" w14:textId="4C903F5E" w:rsidR="00ED6EBE" w:rsidRPr="002172F5" w:rsidRDefault="0092606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география и икономика на издателство „</w:t>
      </w:r>
      <w:r w:rsidR="00A867CB">
        <w:rPr>
          <w:rFonts w:ascii="Times New Roman" w:hAnsi="Times New Roman" w:cs="Times New Roman"/>
          <w:sz w:val="24"/>
          <w:szCs w:val="24"/>
        </w:rPr>
        <w:t>Педагог 6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24BA5366" w:rsidR="00ED6EBE" w:rsidRPr="00ED6EBE" w:rsidRDefault="00ED6EBE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5E6D56A" w14:textId="77777777" w:rsidR="002172F5" w:rsidRDefault="002172F5" w:rsidP="00217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2AD61BB3" w:rsidR="00ED6EBE" w:rsidRPr="00ED6EBE" w:rsidRDefault="00A867CB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Мариана Гочева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5585"/>
    <w:multiLevelType w:val="hybridMultilevel"/>
    <w:tmpl w:val="9CCA6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6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5"/>
  </w:num>
  <w:num w:numId="7" w16cid:durableId="749472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47CE"/>
    <w:rsid w:val="000356B5"/>
    <w:rsid w:val="001C4E88"/>
    <w:rsid w:val="002172F5"/>
    <w:rsid w:val="00255304"/>
    <w:rsid w:val="00290E0F"/>
    <w:rsid w:val="00490E11"/>
    <w:rsid w:val="005B163F"/>
    <w:rsid w:val="006710E9"/>
    <w:rsid w:val="00781C1B"/>
    <w:rsid w:val="007C265A"/>
    <w:rsid w:val="00857614"/>
    <w:rsid w:val="008D04B3"/>
    <w:rsid w:val="009103A8"/>
    <w:rsid w:val="00926069"/>
    <w:rsid w:val="009A3287"/>
    <w:rsid w:val="00A04CE1"/>
    <w:rsid w:val="00A55EFA"/>
    <w:rsid w:val="00A867CB"/>
    <w:rsid w:val="00CC7D66"/>
    <w:rsid w:val="00D94BB9"/>
    <w:rsid w:val="00DF0B48"/>
    <w:rsid w:val="00DF1BE1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ptsarov.hdm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E6E3-F3F5-42A9-B7B0-F1760604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2022-11-25T12:34:00Z</dcterms:created>
  <dcterms:modified xsi:type="dcterms:W3CDTF">2022-11-25T12:34:00Z</dcterms:modified>
</cp:coreProperties>
</file>